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5B" w:rsidRPr="006A550B" w:rsidRDefault="00FF605B" w:rsidP="00FF605B">
      <w:pPr>
        <w:rPr>
          <w:rFonts w:ascii="HSE Slab" w:hAnsi="HSE Slab"/>
          <w:sz w:val="28"/>
          <w:szCs w:val="28"/>
          <w:lang w:eastAsia="ru-RU"/>
        </w:rPr>
      </w:pPr>
      <w:r w:rsidRPr="006A5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1080135</wp:posOffset>
            </wp:positionH>
            <wp:positionV relativeFrom="margin">
              <wp:posOffset>151765</wp:posOffset>
            </wp:positionV>
            <wp:extent cx="882650" cy="882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50B">
        <w:rPr>
          <w:rFonts w:ascii="HSE Slab" w:hAnsi="HSE Slab"/>
          <w:sz w:val="28"/>
          <w:szCs w:val="28"/>
        </w:rPr>
        <w:t>Дорогие друзья,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sz w:val="28"/>
          <w:szCs w:val="28"/>
        </w:rPr>
        <w:t xml:space="preserve">Приглашаем вас на цикл лекций от </w:t>
      </w:r>
      <w:hyperlink r:id="rId5" w:history="1">
        <w:r w:rsidRPr="006A550B">
          <w:rPr>
            <w:rStyle w:val="a3"/>
            <w:rFonts w:ascii="HSE Slab" w:hAnsi="HSE Slab"/>
            <w:sz w:val="28"/>
            <w:szCs w:val="28"/>
          </w:rPr>
          <w:t>факультета мировой экономики и мировой политики НИУ ВШЭ</w:t>
        </w:r>
      </w:hyperlink>
      <w:r w:rsidRPr="006A550B">
        <w:rPr>
          <w:rFonts w:ascii="HSE Slab" w:hAnsi="HSE Slab"/>
          <w:sz w:val="28"/>
          <w:szCs w:val="28"/>
        </w:rPr>
        <w:t xml:space="preserve"> «</w:t>
      </w:r>
      <w:r w:rsidRPr="006A550B">
        <w:rPr>
          <w:rFonts w:ascii="HSE Slab" w:hAnsi="HSE Slab"/>
          <w:b/>
          <w:bCs/>
          <w:sz w:val="28"/>
          <w:szCs w:val="28"/>
        </w:rPr>
        <w:t>Цивилизации и карта мира</w:t>
      </w:r>
      <w:r w:rsidRPr="006A550B">
        <w:rPr>
          <w:rFonts w:ascii="HSE Slab" w:hAnsi="HSE Slab"/>
          <w:sz w:val="28"/>
          <w:szCs w:val="28"/>
        </w:rPr>
        <w:t>», в рамках которого мы в течение апреля погрузимся в историю, культуру, политику и экономику Китая, Японии, стран Арабского Востока и Латинской Америки.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sz w:val="28"/>
          <w:szCs w:val="28"/>
        </w:rPr>
        <w:t>И начнем мы с знакомства с великой китайской цивилизацией.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sz w:val="28"/>
          <w:szCs w:val="28"/>
        </w:rPr>
        <w:br/>
      </w:r>
      <w:r w:rsidRPr="006A550B">
        <w:rPr>
          <w:rFonts w:ascii="HSE Slab" w:hAnsi="HSE Slab"/>
          <w:b/>
          <w:bCs/>
          <w:sz w:val="28"/>
          <w:szCs w:val="28"/>
        </w:rPr>
        <w:t>Китай от древности до наших дней: история, культура, политика и экономика.</w:t>
      </w:r>
      <w:r w:rsidRPr="006A550B">
        <w:rPr>
          <w:rFonts w:ascii="HSE Slab" w:hAnsi="HSE Slab"/>
          <w:sz w:val="28"/>
          <w:szCs w:val="28"/>
        </w:rPr>
        <w:t xml:space="preserve"> 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sz w:val="28"/>
          <w:szCs w:val="28"/>
        </w:rPr>
        <w:t>Вас ждет 3 занятия по следующим темам: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bookmarkStart w:id="0" w:name="_GoBack"/>
      <w:bookmarkEnd w:id="0"/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sz w:val="28"/>
          <w:szCs w:val="28"/>
        </w:rPr>
        <w:t>1. Китай: путь дракона длиною в 3000 лет.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sz w:val="28"/>
          <w:szCs w:val="28"/>
        </w:rPr>
        <w:t xml:space="preserve">2. Современный Китай: нет друзей, есть интересы? 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sz w:val="28"/>
          <w:szCs w:val="28"/>
        </w:rPr>
        <w:t>3. Экономика Китая: чудо или обыденность.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b/>
          <w:bCs/>
          <w:sz w:val="28"/>
          <w:szCs w:val="28"/>
        </w:rPr>
        <w:t>Когда?</w:t>
      </w:r>
      <w:r w:rsidRPr="006A550B">
        <w:rPr>
          <w:rFonts w:ascii="HSE Slab" w:hAnsi="HSE Slab"/>
          <w:sz w:val="28"/>
          <w:szCs w:val="28"/>
        </w:rPr>
        <w:t xml:space="preserve"> Понедельник </w:t>
      </w:r>
      <w:r w:rsidRPr="006A550B">
        <w:rPr>
          <w:rFonts w:ascii="HSE Slab" w:hAnsi="HSE Slab"/>
          <w:b/>
          <w:bCs/>
          <w:sz w:val="28"/>
          <w:szCs w:val="28"/>
        </w:rPr>
        <w:t>4.04</w:t>
      </w:r>
      <w:r w:rsidRPr="006A550B">
        <w:rPr>
          <w:rFonts w:ascii="HSE Slab" w:hAnsi="HSE Slab"/>
          <w:sz w:val="28"/>
          <w:szCs w:val="28"/>
        </w:rPr>
        <w:t xml:space="preserve">, среда </w:t>
      </w:r>
      <w:r w:rsidRPr="006A550B">
        <w:rPr>
          <w:rFonts w:ascii="HSE Slab" w:hAnsi="HSE Slab"/>
          <w:b/>
          <w:bCs/>
          <w:sz w:val="28"/>
          <w:szCs w:val="28"/>
        </w:rPr>
        <w:t>6.04</w:t>
      </w:r>
      <w:r w:rsidRPr="006A550B">
        <w:rPr>
          <w:rFonts w:ascii="HSE Slab" w:hAnsi="HSE Slab"/>
          <w:sz w:val="28"/>
          <w:szCs w:val="28"/>
        </w:rPr>
        <w:t xml:space="preserve"> и пятница </w:t>
      </w:r>
      <w:r w:rsidRPr="006A550B">
        <w:rPr>
          <w:rFonts w:ascii="HSE Slab" w:hAnsi="HSE Slab"/>
          <w:b/>
          <w:bCs/>
          <w:sz w:val="28"/>
          <w:szCs w:val="28"/>
        </w:rPr>
        <w:t>8.04</w:t>
      </w:r>
      <w:r w:rsidRPr="006A550B">
        <w:rPr>
          <w:rFonts w:ascii="HSE Slab" w:hAnsi="HSE Slab"/>
          <w:sz w:val="28"/>
          <w:szCs w:val="28"/>
        </w:rPr>
        <w:t xml:space="preserve"> в </w:t>
      </w:r>
      <w:r w:rsidRPr="006A550B">
        <w:rPr>
          <w:rFonts w:ascii="HSE Slab" w:hAnsi="HSE Slab"/>
          <w:b/>
          <w:bCs/>
          <w:sz w:val="28"/>
          <w:szCs w:val="28"/>
        </w:rPr>
        <w:t xml:space="preserve">17:30 </w:t>
      </w:r>
      <w:r w:rsidRPr="006A550B">
        <w:rPr>
          <w:rFonts w:ascii="HSE Slab" w:hAnsi="HSE Slab"/>
          <w:b/>
          <w:bCs/>
          <w:sz w:val="28"/>
          <w:szCs w:val="28"/>
        </w:rPr>
        <w:br/>
        <w:t>Сколько по времени?</w:t>
      </w:r>
      <w:r w:rsidRPr="006A550B">
        <w:rPr>
          <w:rFonts w:ascii="HSE Slab" w:hAnsi="HSE Slab"/>
          <w:sz w:val="28"/>
          <w:szCs w:val="28"/>
        </w:rPr>
        <w:t xml:space="preserve"> 60 минут без перерыва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b/>
          <w:bCs/>
          <w:sz w:val="28"/>
          <w:szCs w:val="28"/>
        </w:rPr>
        <w:t>В каком формате?</w:t>
      </w:r>
      <w:r w:rsidRPr="006A550B">
        <w:rPr>
          <w:rFonts w:ascii="HSE Slab" w:hAnsi="HSE Slab"/>
          <w:sz w:val="28"/>
          <w:szCs w:val="28"/>
        </w:rPr>
        <w:t xml:space="preserve"> Онлайн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b/>
          <w:bCs/>
          <w:sz w:val="28"/>
          <w:szCs w:val="28"/>
        </w:rPr>
        <w:t>Как попасть?</w:t>
      </w:r>
      <w:r w:rsidRPr="006A550B">
        <w:rPr>
          <w:rFonts w:ascii="HSE Slab" w:hAnsi="HSE Slab"/>
          <w:sz w:val="28"/>
          <w:szCs w:val="28"/>
        </w:rPr>
        <w:t xml:space="preserve"> Регистрируйтесь по ссылке и ждите письмо с данными о занятии </w:t>
      </w:r>
      <w:hyperlink r:id="rId6" w:history="1">
        <w:r w:rsidRPr="006A550B">
          <w:rPr>
            <w:rStyle w:val="a3"/>
            <w:rFonts w:ascii="HSE Slab" w:hAnsi="HSE Slab"/>
            <w:sz w:val="28"/>
            <w:szCs w:val="28"/>
          </w:rPr>
          <w:t>https://www.hse.ru/secondary/polls/579065700.html</w:t>
        </w:r>
      </w:hyperlink>
      <w:r w:rsidRPr="006A550B">
        <w:rPr>
          <w:rFonts w:ascii="HSE Slab" w:hAnsi="HSE Slab"/>
          <w:sz w:val="28"/>
          <w:szCs w:val="28"/>
        </w:rPr>
        <w:t xml:space="preserve">  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sz w:val="28"/>
          <w:szCs w:val="28"/>
        </w:rPr>
        <w:t>Цикл лекций проходит в рамках «Открытых лекториев» проекта Распределенный Лицей.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  <w:r w:rsidRPr="006A550B">
        <w:rPr>
          <w:rFonts w:ascii="HSE Slab" w:hAnsi="HSE Slab"/>
          <w:sz w:val="28"/>
          <w:szCs w:val="28"/>
        </w:rPr>
        <w:t>Занятия для Вас проведут преподаватели факультета мировой экономики и мировой политики НИУ ВШЭ.</w:t>
      </w:r>
    </w:p>
    <w:p w:rsidR="00FF605B" w:rsidRPr="006A550B" w:rsidRDefault="00FF605B" w:rsidP="00FF605B">
      <w:pPr>
        <w:rPr>
          <w:rFonts w:ascii="HSE Slab" w:hAnsi="HSE Slab"/>
          <w:sz w:val="28"/>
          <w:szCs w:val="28"/>
        </w:rPr>
      </w:pPr>
    </w:p>
    <w:p w:rsidR="00FF605B" w:rsidRDefault="00FF605B" w:rsidP="00FF605B">
      <w:pPr>
        <w:rPr>
          <w:rFonts w:ascii="HSE Slab" w:hAnsi="HSE Slab"/>
        </w:rPr>
      </w:pPr>
    </w:p>
    <w:p w:rsidR="00FF605B" w:rsidRDefault="00FF605B" w:rsidP="00FF605B">
      <w:pPr>
        <w:rPr>
          <w:rFonts w:ascii="HSE Slab" w:hAnsi="HSE Slab"/>
        </w:rPr>
      </w:pPr>
    </w:p>
    <w:p w:rsidR="00FF605B" w:rsidRDefault="00FF605B" w:rsidP="00FF605B">
      <w:pPr>
        <w:rPr>
          <w:rFonts w:ascii="HSE Slab" w:hAnsi="HSE Slab"/>
          <w:color w:val="000000"/>
        </w:rPr>
      </w:pPr>
    </w:p>
    <w:p w:rsidR="00507A54" w:rsidRPr="00FF605B" w:rsidRDefault="00507A54" w:rsidP="00FF605B"/>
    <w:sectPr w:rsidR="00507A54" w:rsidRPr="00FF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SE Slab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1"/>
    <w:rsid w:val="00507A54"/>
    <w:rsid w:val="006A550B"/>
    <w:rsid w:val="006E71B1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C007"/>
  <w15:chartTrackingRefBased/>
  <w15:docId w15:val="{3389C72B-5A17-4CA9-966F-D4FAA0FB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B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1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ru/secondary/polls/579065700.html" TargetMode="External"/><Relationship Id="rId5" Type="http://schemas.openxmlformats.org/officeDocument/2006/relationships/hyperlink" Target="https://we.hs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Резанова Ирина Витальевна</dc:creator>
  <cp:keywords/>
  <dc:description/>
  <cp:lastModifiedBy>Резанова Ирина Витальевна</cp:lastModifiedBy>
  <cp:revision>1</cp:revision>
  <dcterms:created xsi:type="dcterms:W3CDTF">2022-03-31T08:40:00Z</dcterms:created>
  <dcterms:modified xsi:type="dcterms:W3CDTF">2022-03-31T10:55:00Z</dcterms:modified>
</cp:coreProperties>
</file>