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83F" w:rsidRDefault="00ED283F" w:rsidP="00ED283F">
      <w:pPr>
        <w:pStyle w:val="a4"/>
        <w:rPr>
          <w:color w:val="000000"/>
        </w:rPr>
      </w:pPr>
      <w:bookmarkStart w:id="0" w:name="_GoBack"/>
      <w:r>
        <w:rPr>
          <w:rFonts w:ascii="HSE Slab" w:hAnsi="HSE Slab"/>
          <w:color w:val="000000"/>
        </w:rPr>
        <w:t>Дорогие друзья,</w:t>
      </w:r>
    </w:p>
    <w:p w:rsidR="00ED283F" w:rsidRDefault="00ED283F" w:rsidP="00ED283F">
      <w:pPr>
        <w:pStyle w:val="a4"/>
        <w:rPr>
          <w:color w:val="000000"/>
        </w:rPr>
      </w:pPr>
      <w:r>
        <w:rPr>
          <w:rFonts w:ascii="HSE Slab" w:hAnsi="HSE Slab"/>
          <w:color w:val="000000"/>
        </w:rPr>
        <w:t> </w:t>
      </w:r>
    </w:p>
    <w:p w:rsidR="00ED283F" w:rsidRDefault="00ED283F" w:rsidP="00ED283F">
      <w:pPr>
        <w:pStyle w:val="a4"/>
        <w:rPr>
          <w:color w:val="000000"/>
        </w:rPr>
      </w:pPr>
      <w:r>
        <w:rPr>
          <w:rFonts w:ascii="HSE Slab" w:hAnsi="HSE Slab"/>
          <w:color w:val="000000"/>
        </w:rPr>
        <w:t>Факультет мировой экономики и мировой политики НИУ ВШЭ продолжает цикл лекций «</w:t>
      </w:r>
      <w:r>
        <w:rPr>
          <w:rFonts w:ascii="HSE Slab" w:hAnsi="HSE Slab"/>
          <w:b/>
          <w:bCs/>
          <w:color w:val="000000"/>
        </w:rPr>
        <w:t>Цивилизации и карта мира</w:t>
      </w:r>
      <w:r>
        <w:rPr>
          <w:rFonts w:ascii="HSE Slab" w:hAnsi="HSE Slab"/>
          <w:color w:val="000000"/>
        </w:rPr>
        <w:t>».</w:t>
      </w:r>
      <w:r>
        <w:rPr>
          <w:rFonts w:ascii="HSE Slab" w:hAnsi="HSE Slab"/>
          <w:color w:val="000000"/>
        </w:rPr>
        <w:br/>
        <w:t>На неделе с 11 апреля мы погрузимся в мир Японии.</w:t>
      </w:r>
    </w:p>
    <w:p w:rsidR="00ED283F" w:rsidRDefault="00ED283F" w:rsidP="00ED283F">
      <w:pPr>
        <w:pStyle w:val="a4"/>
        <w:rPr>
          <w:color w:val="000000"/>
        </w:rPr>
      </w:pPr>
      <w:r>
        <w:rPr>
          <w:rFonts w:ascii="HSE Slab" w:hAnsi="HSE Slab"/>
          <w:color w:val="000000"/>
        </w:rPr>
        <w:t>  </w:t>
      </w:r>
    </w:p>
    <w:p w:rsidR="00ED283F" w:rsidRDefault="00ED283F" w:rsidP="00ED283F">
      <w:pPr>
        <w:pStyle w:val="a4"/>
        <w:rPr>
          <w:color w:val="000000"/>
        </w:rPr>
      </w:pPr>
      <w:r>
        <w:rPr>
          <w:rFonts w:ascii="HSE Slab" w:hAnsi="HSE Slab"/>
          <w:color w:val="000000"/>
        </w:rPr>
        <w:t>Вас ждет 3 занятия по следующим темам:</w:t>
      </w:r>
    </w:p>
    <w:p w:rsidR="00ED283F" w:rsidRDefault="00ED283F" w:rsidP="00ED283F">
      <w:pPr>
        <w:pStyle w:val="a4"/>
        <w:rPr>
          <w:color w:val="000000"/>
        </w:rPr>
      </w:pPr>
      <w:r>
        <w:rPr>
          <w:rFonts w:ascii="HSE Slab" w:hAnsi="HSE Slab"/>
          <w:color w:val="000000"/>
        </w:rPr>
        <w:t> </w:t>
      </w:r>
    </w:p>
    <w:p w:rsidR="00ED283F" w:rsidRDefault="00ED283F" w:rsidP="00ED283F">
      <w:pPr>
        <w:pStyle w:val="a4"/>
        <w:rPr>
          <w:color w:val="000000"/>
        </w:rPr>
      </w:pPr>
      <w:r>
        <w:rPr>
          <w:rFonts w:ascii="HSE Slab" w:hAnsi="HSE Slab"/>
          <w:color w:val="000000"/>
        </w:rPr>
        <w:t> </w:t>
      </w:r>
    </w:p>
    <w:p w:rsidR="00ED283F" w:rsidRDefault="00ED283F" w:rsidP="00ED283F">
      <w:pPr>
        <w:pStyle w:val="a4"/>
        <w:rPr>
          <w:rFonts w:ascii="HSE Slab" w:hAnsi="HSE Slab"/>
          <w:color w:val="000000"/>
        </w:rPr>
      </w:pPr>
      <w:r>
        <w:rPr>
          <w:rFonts w:ascii="HSE Slab" w:hAnsi="HSE Slab"/>
          <w:color w:val="000000"/>
        </w:rPr>
        <w:t xml:space="preserve">1. Япония от древности до наших дней </w:t>
      </w:r>
    </w:p>
    <w:p w:rsidR="00ED283F" w:rsidRDefault="00ED283F" w:rsidP="00ED283F">
      <w:pPr>
        <w:pStyle w:val="a4"/>
        <w:rPr>
          <w:color w:val="000000"/>
        </w:rPr>
      </w:pPr>
      <w:r>
        <w:rPr>
          <w:rFonts w:ascii="HSE Slab" w:hAnsi="HSE Slab"/>
          <w:color w:val="000000"/>
        </w:rPr>
        <w:t xml:space="preserve">2. Современная Япония как </w:t>
      </w:r>
      <w:proofErr w:type="spellStart"/>
      <w:r>
        <w:rPr>
          <w:rFonts w:ascii="HSE Slab" w:hAnsi="HSE Slab"/>
          <w:color w:val="000000"/>
        </w:rPr>
        <w:t>актор</w:t>
      </w:r>
      <w:proofErr w:type="spellEnd"/>
      <w:r>
        <w:rPr>
          <w:rFonts w:ascii="HSE Slab" w:hAnsi="HSE Slab"/>
          <w:color w:val="000000"/>
        </w:rPr>
        <w:t xml:space="preserve"> международных отношений</w:t>
      </w:r>
    </w:p>
    <w:p w:rsidR="00ED283F" w:rsidRDefault="00ED283F" w:rsidP="00ED283F">
      <w:pPr>
        <w:pStyle w:val="a4"/>
        <w:rPr>
          <w:color w:val="000000"/>
        </w:rPr>
      </w:pPr>
      <w:r>
        <w:rPr>
          <w:rFonts w:ascii="HSE Slab" w:hAnsi="HSE Slab"/>
          <w:color w:val="000000"/>
        </w:rPr>
        <w:t>3. Япония: особенности экономики островного государства</w:t>
      </w:r>
    </w:p>
    <w:p w:rsidR="00ED283F" w:rsidRDefault="00ED283F" w:rsidP="00ED283F">
      <w:pPr>
        <w:pStyle w:val="a4"/>
        <w:rPr>
          <w:color w:val="000000"/>
        </w:rPr>
      </w:pPr>
      <w:r>
        <w:rPr>
          <w:rFonts w:ascii="HSE Slab" w:hAnsi="HSE Slab"/>
          <w:color w:val="000000"/>
        </w:rPr>
        <w:t> </w:t>
      </w:r>
    </w:p>
    <w:p w:rsidR="00ED283F" w:rsidRDefault="00ED283F" w:rsidP="00ED283F">
      <w:pPr>
        <w:pStyle w:val="a4"/>
        <w:rPr>
          <w:color w:val="000000"/>
        </w:rPr>
      </w:pPr>
      <w:r>
        <w:rPr>
          <w:rFonts w:ascii="HSE Slab" w:hAnsi="HSE Slab"/>
          <w:color w:val="000000"/>
        </w:rPr>
        <w:t> </w:t>
      </w:r>
    </w:p>
    <w:p w:rsidR="00ED283F" w:rsidRDefault="00ED283F" w:rsidP="00ED283F">
      <w:pPr>
        <w:pStyle w:val="a4"/>
        <w:rPr>
          <w:color w:val="000000"/>
        </w:rPr>
      </w:pPr>
      <w:r>
        <w:rPr>
          <w:rFonts w:ascii="HSE Slab" w:hAnsi="HSE Slab"/>
          <w:b/>
          <w:bCs/>
          <w:color w:val="000000"/>
        </w:rPr>
        <w:t>Когда?</w:t>
      </w:r>
      <w:r>
        <w:rPr>
          <w:rFonts w:ascii="HSE Slab" w:hAnsi="HSE Slab"/>
          <w:color w:val="000000"/>
        </w:rPr>
        <w:t xml:space="preserve"> Каждые понедельник, среду и пятницу в </w:t>
      </w:r>
      <w:r>
        <w:rPr>
          <w:rFonts w:ascii="HSE Slab" w:hAnsi="HSE Slab"/>
          <w:b/>
          <w:bCs/>
          <w:color w:val="000000"/>
        </w:rPr>
        <w:t xml:space="preserve">17:30 </w:t>
      </w:r>
    </w:p>
    <w:p w:rsidR="00ED283F" w:rsidRDefault="00ED283F" w:rsidP="00ED283F">
      <w:pPr>
        <w:pStyle w:val="a4"/>
        <w:rPr>
          <w:color w:val="000000"/>
        </w:rPr>
      </w:pPr>
      <w:r>
        <w:rPr>
          <w:rFonts w:ascii="HSE Slab" w:hAnsi="HSE Slab"/>
          <w:b/>
          <w:bCs/>
          <w:color w:val="000000"/>
        </w:rPr>
        <w:t>Сколько по времени?</w:t>
      </w:r>
      <w:r>
        <w:rPr>
          <w:rFonts w:ascii="HSE Slab" w:hAnsi="HSE Slab"/>
          <w:color w:val="000000"/>
        </w:rPr>
        <w:t xml:space="preserve"> 60 минут без перерыва</w:t>
      </w:r>
    </w:p>
    <w:p w:rsidR="00ED283F" w:rsidRDefault="00ED283F" w:rsidP="00ED283F">
      <w:pPr>
        <w:pStyle w:val="a4"/>
        <w:rPr>
          <w:color w:val="000000"/>
        </w:rPr>
      </w:pPr>
      <w:r>
        <w:rPr>
          <w:rFonts w:ascii="HSE Slab" w:hAnsi="HSE Slab"/>
          <w:b/>
          <w:bCs/>
          <w:color w:val="000000"/>
        </w:rPr>
        <w:t>В каком формате?</w:t>
      </w:r>
      <w:r>
        <w:rPr>
          <w:rFonts w:ascii="HSE Slab" w:hAnsi="HSE Slab"/>
          <w:color w:val="000000"/>
        </w:rPr>
        <w:t xml:space="preserve"> Онлайн</w:t>
      </w:r>
    </w:p>
    <w:p w:rsidR="00ED283F" w:rsidRDefault="00ED283F" w:rsidP="00ED283F">
      <w:r>
        <w:rPr>
          <w:rFonts w:ascii="HSE Slab" w:hAnsi="HSE Slab"/>
          <w:b/>
          <w:bCs/>
          <w:color w:val="000000"/>
        </w:rPr>
        <w:t>Как попасть?</w:t>
      </w:r>
      <w:r>
        <w:rPr>
          <w:rFonts w:ascii="HSE Slab" w:hAnsi="HSE Slab"/>
          <w:color w:val="000000"/>
        </w:rPr>
        <w:t xml:space="preserve"> Регистрируйтесь по ссылке и ждите письмо с данными о занятии </w:t>
      </w:r>
      <w:hyperlink r:id="rId4" w:history="1">
        <w:r w:rsidRPr="003A36BA">
          <w:rPr>
            <w:rStyle w:val="a3"/>
          </w:rPr>
          <w:t>https://www.hse.ru/secondary/polls/584959086.html</w:t>
        </w:r>
      </w:hyperlink>
    </w:p>
    <w:p w:rsidR="00ED283F" w:rsidRDefault="00ED283F" w:rsidP="00ED283F">
      <w:pPr>
        <w:pStyle w:val="a4"/>
        <w:rPr>
          <w:color w:val="000000"/>
        </w:rPr>
      </w:pPr>
      <w:r>
        <w:rPr>
          <w:rFonts w:ascii="HSE Slab" w:hAnsi="HSE Slab"/>
          <w:color w:val="000000"/>
        </w:rPr>
        <w:t> </w:t>
      </w:r>
    </w:p>
    <w:p w:rsidR="00ED283F" w:rsidRDefault="00ED283F" w:rsidP="00ED283F">
      <w:pPr>
        <w:pStyle w:val="a4"/>
        <w:rPr>
          <w:color w:val="000000"/>
        </w:rPr>
      </w:pPr>
      <w:r>
        <w:rPr>
          <w:rFonts w:ascii="HSE Slab" w:hAnsi="HSE Slab"/>
          <w:color w:val="000000"/>
        </w:rPr>
        <w:t>Цикл лекций проходит в рамках «Открытых лекториев» проекта Распределенный Лицей.</w:t>
      </w:r>
    </w:p>
    <w:p w:rsidR="00ED283F" w:rsidRDefault="00ED283F" w:rsidP="00ED283F">
      <w:pPr>
        <w:pStyle w:val="a4"/>
        <w:rPr>
          <w:color w:val="000000"/>
        </w:rPr>
      </w:pPr>
      <w:r>
        <w:rPr>
          <w:rFonts w:ascii="HSE Slab" w:hAnsi="HSE Slab"/>
          <w:color w:val="000000"/>
        </w:rPr>
        <w:t> </w:t>
      </w:r>
    </w:p>
    <w:p w:rsidR="00ED283F" w:rsidRDefault="00ED283F" w:rsidP="00ED283F">
      <w:pPr>
        <w:pStyle w:val="a4"/>
        <w:rPr>
          <w:color w:val="000000"/>
        </w:rPr>
      </w:pPr>
      <w:r>
        <w:rPr>
          <w:rFonts w:ascii="HSE Slab" w:hAnsi="HSE Slab"/>
          <w:color w:val="000000"/>
        </w:rPr>
        <w:t> </w:t>
      </w:r>
    </w:p>
    <w:p w:rsidR="00ED283F" w:rsidRDefault="00ED283F" w:rsidP="00ED283F">
      <w:pPr>
        <w:pStyle w:val="a4"/>
        <w:rPr>
          <w:rFonts w:ascii="HSE Slab" w:hAnsi="HSE Slab"/>
          <w:color w:val="000000"/>
        </w:rPr>
      </w:pPr>
      <w:r>
        <w:rPr>
          <w:rFonts w:ascii="HSE Slab" w:hAnsi="HSE Slab"/>
          <w:color w:val="000000"/>
        </w:rPr>
        <w:t>Занятия для Вас проведут преподаватели факультета мировой экономики и мировой политики НИУ ВШЭ.</w:t>
      </w:r>
    </w:p>
    <w:p w:rsidR="00ED283F" w:rsidRDefault="00ED283F" w:rsidP="00ED283F">
      <w:pPr>
        <w:pStyle w:val="a4"/>
        <w:rPr>
          <w:rFonts w:ascii="HSE Slab" w:hAnsi="HSE Slab"/>
          <w:color w:val="000000"/>
        </w:rPr>
      </w:pPr>
    </w:p>
    <w:bookmarkEnd w:id="0"/>
    <w:p w:rsidR="00ED283F" w:rsidRDefault="00ED283F"/>
    <w:sectPr w:rsidR="00ED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SE Slab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3F"/>
    <w:rsid w:val="00ED283F"/>
    <w:rsid w:val="00FD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B978"/>
  <w15:chartTrackingRefBased/>
  <w15:docId w15:val="{9CA2CFD3-50AF-4A64-9D45-BBF4A6C1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83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D283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se.ru/secondary/polls/58495908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Резанова Ирина Витальевна</dc:creator>
  <cp:keywords/>
  <dc:description/>
  <cp:lastModifiedBy>Резанова Ирина Витальевна</cp:lastModifiedBy>
  <cp:revision>1</cp:revision>
  <dcterms:created xsi:type="dcterms:W3CDTF">2022-04-05T10:32:00Z</dcterms:created>
  <dcterms:modified xsi:type="dcterms:W3CDTF">2022-04-05T10:36:00Z</dcterms:modified>
</cp:coreProperties>
</file>